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083" w:rsidRDefault="000B652D" w:rsidP="000B65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Northville Public Library</w:t>
      </w:r>
    </w:p>
    <w:p w:rsidR="000B652D" w:rsidRDefault="000B652D" w:rsidP="000B65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of Trustees</w:t>
      </w:r>
    </w:p>
    <w:p w:rsidR="000B652D" w:rsidRDefault="000E2182" w:rsidP="000B65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14, 2019</w:t>
      </w:r>
      <w:r w:rsidR="008C226B">
        <w:rPr>
          <w:b/>
          <w:sz w:val="28"/>
          <w:szCs w:val="28"/>
        </w:rPr>
        <w:t xml:space="preserve"> </w:t>
      </w:r>
      <w:r w:rsidR="000B652D">
        <w:rPr>
          <w:b/>
          <w:sz w:val="28"/>
          <w:szCs w:val="28"/>
        </w:rPr>
        <w:t>Minutes</w:t>
      </w:r>
    </w:p>
    <w:p w:rsidR="000B652D" w:rsidRDefault="000B652D" w:rsidP="000B652D">
      <w:pPr>
        <w:jc w:val="center"/>
        <w:rPr>
          <w:b/>
          <w:sz w:val="28"/>
          <w:szCs w:val="28"/>
        </w:rPr>
      </w:pPr>
    </w:p>
    <w:p w:rsidR="000B652D" w:rsidRDefault="000B652D" w:rsidP="000B652D">
      <w:pPr>
        <w:rPr>
          <w:b/>
          <w:sz w:val="28"/>
          <w:szCs w:val="28"/>
        </w:rPr>
      </w:pPr>
    </w:p>
    <w:p w:rsidR="000B652D" w:rsidRDefault="000B652D" w:rsidP="0044212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Present:  </w:t>
      </w:r>
      <w:r w:rsidR="00442123">
        <w:rPr>
          <w:sz w:val="28"/>
          <w:szCs w:val="28"/>
        </w:rPr>
        <w:t xml:space="preserve">Darrin Dietz, Carl Ingalls, </w:t>
      </w:r>
      <w:proofErr w:type="gramStart"/>
      <w:r w:rsidR="000A4980">
        <w:rPr>
          <w:sz w:val="28"/>
          <w:szCs w:val="28"/>
        </w:rPr>
        <w:t>Beth  Junquera</w:t>
      </w:r>
      <w:proofErr w:type="gramEnd"/>
      <w:r w:rsidR="000A498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Michael Burnett (Director), </w:t>
      </w:r>
      <w:r w:rsidR="00FB14B8">
        <w:rPr>
          <w:sz w:val="28"/>
          <w:szCs w:val="28"/>
        </w:rPr>
        <w:t xml:space="preserve"> </w:t>
      </w:r>
      <w:r w:rsidR="00442123">
        <w:rPr>
          <w:sz w:val="28"/>
          <w:szCs w:val="28"/>
        </w:rPr>
        <w:t>Stella Williams</w:t>
      </w:r>
      <w:r w:rsidR="00070B88">
        <w:rPr>
          <w:sz w:val="28"/>
          <w:szCs w:val="28"/>
        </w:rPr>
        <w:t>,</w:t>
      </w:r>
      <w:r w:rsidR="00070B88" w:rsidRPr="00070B88">
        <w:rPr>
          <w:sz w:val="28"/>
          <w:szCs w:val="28"/>
        </w:rPr>
        <w:t xml:space="preserve"> </w:t>
      </w:r>
      <w:r w:rsidR="00070B88">
        <w:rPr>
          <w:sz w:val="28"/>
          <w:szCs w:val="28"/>
        </w:rPr>
        <w:t>Mike Feldman</w:t>
      </w:r>
      <w:r w:rsidR="00FB14B8">
        <w:rPr>
          <w:sz w:val="28"/>
          <w:szCs w:val="28"/>
        </w:rPr>
        <w:t>,</w:t>
      </w:r>
      <w:r w:rsidR="00FB14B8" w:rsidRPr="00FB14B8">
        <w:rPr>
          <w:sz w:val="28"/>
          <w:szCs w:val="28"/>
        </w:rPr>
        <w:t xml:space="preserve"> </w:t>
      </w:r>
      <w:r w:rsidR="000E2182">
        <w:rPr>
          <w:sz w:val="28"/>
          <w:szCs w:val="28"/>
        </w:rPr>
        <w:t>Cheryl Miller</w:t>
      </w:r>
      <w:r w:rsidR="00FB14B8">
        <w:rPr>
          <w:sz w:val="28"/>
          <w:szCs w:val="28"/>
        </w:rPr>
        <w:t>,  Jamie Philo</w:t>
      </w:r>
    </w:p>
    <w:p w:rsidR="00D97025" w:rsidRDefault="00D97025" w:rsidP="000B652D">
      <w:pPr>
        <w:rPr>
          <w:sz w:val="28"/>
          <w:szCs w:val="28"/>
        </w:rPr>
      </w:pPr>
    </w:p>
    <w:p w:rsidR="00442123" w:rsidRDefault="00D97025" w:rsidP="000B652D">
      <w:pPr>
        <w:rPr>
          <w:sz w:val="28"/>
          <w:szCs w:val="28"/>
        </w:rPr>
      </w:pPr>
      <w:r w:rsidRPr="00D97025">
        <w:rPr>
          <w:b/>
          <w:sz w:val="28"/>
          <w:szCs w:val="28"/>
        </w:rPr>
        <w:t>Absent</w:t>
      </w:r>
      <w:r>
        <w:rPr>
          <w:b/>
          <w:sz w:val="28"/>
          <w:szCs w:val="28"/>
        </w:rPr>
        <w:t xml:space="preserve">:  </w:t>
      </w:r>
      <w:r w:rsidR="00442123">
        <w:rPr>
          <w:sz w:val="28"/>
          <w:szCs w:val="28"/>
        </w:rPr>
        <w:t xml:space="preserve"> </w:t>
      </w:r>
      <w:r w:rsidR="000E2182">
        <w:rPr>
          <w:sz w:val="28"/>
          <w:szCs w:val="28"/>
        </w:rPr>
        <w:t>Candy Frasier,</w:t>
      </w:r>
      <w:r w:rsidR="000E2182" w:rsidRPr="000E2182">
        <w:rPr>
          <w:sz w:val="28"/>
          <w:szCs w:val="28"/>
        </w:rPr>
        <w:t xml:space="preserve"> </w:t>
      </w:r>
      <w:r w:rsidR="000E2182">
        <w:rPr>
          <w:sz w:val="28"/>
          <w:szCs w:val="28"/>
        </w:rPr>
        <w:t>Cristen Shepard</w:t>
      </w:r>
    </w:p>
    <w:p w:rsidR="00FB14B8" w:rsidRDefault="00FB14B8" w:rsidP="000B652D">
      <w:pPr>
        <w:rPr>
          <w:sz w:val="28"/>
          <w:szCs w:val="28"/>
        </w:rPr>
      </w:pPr>
    </w:p>
    <w:p w:rsidR="00442123" w:rsidRPr="00D97025" w:rsidRDefault="00442123" w:rsidP="000E2182">
      <w:pPr>
        <w:rPr>
          <w:sz w:val="28"/>
          <w:szCs w:val="28"/>
        </w:rPr>
      </w:pPr>
      <w:r>
        <w:rPr>
          <w:sz w:val="28"/>
          <w:szCs w:val="28"/>
        </w:rPr>
        <w:t>Stella Williams cal</w:t>
      </w:r>
      <w:r w:rsidR="000E2182">
        <w:rPr>
          <w:sz w:val="28"/>
          <w:szCs w:val="28"/>
        </w:rPr>
        <w:t>led the meeting to order at 6:32</w:t>
      </w:r>
      <w:r>
        <w:rPr>
          <w:sz w:val="28"/>
          <w:szCs w:val="28"/>
        </w:rPr>
        <w:t>pm.</w:t>
      </w:r>
    </w:p>
    <w:p w:rsidR="000B652D" w:rsidRDefault="000B652D" w:rsidP="000B652D">
      <w:pPr>
        <w:rPr>
          <w:sz w:val="28"/>
          <w:szCs w:val="28"/>
        </w:rPr>
      </w:pPr>
    </w:p>
    <w:p w:rsidR="00FA14EB" w:rsidRDefault="00D97025" w:rsidP="00FA14E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Secretary’s Report:  </w:t>
      </w:r>
      <w:r w:rsidR="000E2182">
        <w:rPr>
          <w:sz w:val="28"/>
          <w:szCs w:val="28"/>
        </w:rPr>
        <w:t xml:space="preserve">Minutes from December </w:t>
      </w:r>
      <w:r w:rsidR="000A4980">
        <w:rPr>
          <w:sz w:val="28"/>
          <w:szCs w:val="28"/>
        </w:rPr>
        <w:t xml:space="preserve">meeting </w:t>
      </w:r>
      <w:r w:rsidR="00442123">
        <w:rPr>
          <w:sz w:val="28"/>
          <w:szCs w:val="28"/>
        </w:rPr>
        <w:t>were</w:t>
      </w:r>
      <w:r w:rsidR="000E2182">
        <w:rPr>
          <w:sz w:val="28"/>
          <w:szCs w:val="28"/>
        </w:rPr>
        <w:t xml:space="preserve"> read and</w:t>
      </w:r>
    </w:p>
    <w:p w:rsidR="00D97025" w:rsidRPr="000A4980" w:rsidRDefault="00442123" w:rsidP="00FA14EB">
      <w:pPr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approved</w:t>
      </w:r>
      <w:proofErr w:type="gramEnd"/>
      <w:r>
        <w:rPr>
          <w:sz w:val="28"/>
          <w:szCs w:val="28"/>
        </w:rPr>
        <w:t xml:space="preserve"> </w:t>
      </w:r>
      <w:r w:rsidR="00510CA3">
        <w:rPr>
          <w:sz w:val="28"/>
          <w:szCs w:val="28"/>
        </w:rPr>
        <w:t>unanimously. (Feldman, Ingalls</w:t>
      </w:r>
      <w:r w:rsidR="003E56B1">
        <w:rPr>
          <w:sz w:val="28"/>
          <w:szCs w:val="28"/>
        </w:rPr>
        <w:t>)</w:t>
      </w:r>
    </w:p>
    <w:p w:rsidR="00D97025" w:rsidRDefault="00D97025" w:rsidP="000B652D">
      <w:pPr>
        <w:rPr>
          <w:sz w:val="28"/>
          <w:szCs w:val="28"/>
        </w:rPr>
      </w:pPr>
    </w:p>
    <w:p w:rsidR="000A4980" w:rsidRDefault="00D97025" w:rsidP="000B652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Treasurer’s Report: </w:t>
      </w:r>
      <w:r w:rsidR="00442123">
        <w:rPr>
          <w:b/>
          <w:sz w:val="28"/>
          <w:szCs w:val="28"/>
        </w:rPr>
        <w:t xml:space="preserve"> A</w:t>
      </w:r>
      <w:r>
        <w:rPr>
          <w:sz w:val="28"/>
          <w:szCs w:val="28"/>
        </w:rPr>
        <w:t>pproved unanimousl</w:t>
      </w:r>
      <w:r w:rsidR="00510CA3">
        <w:rPr>
          <w:sz w:val="28"/>
          <w:szCs w:val="28"/>
        </w:rPr>
        <w:t>y (Dietz, Feldman</w:t>
      </w:r>
      <w:r w:rsidR="00442123">
        <w:rPr>
          <w:sz w:val="28"/>
          <w:szCs w:val="28"/>
        </w:rPr>
        <w:t xml:space="preserve">)  </w:t>
      </w:r>
    </w:p>
    <w:p w:rsidR="00442123" w:rsidRDefault="000E2182" w:rsidP="008116B7">
      <w:pPr>
        <w:ind w:left="720"/>
        <w:rPr>
          <w:sz w:val="28"/>
          <w:szCs w:val="28"/>
        </w:rPr>
      </w:pPr>
      <w:r>
        <w:rPr>
          <w:sz w:val="28"/>
          <w:szCs w:val="28"/>
        </w:rPr>
        <w:t>Dietz</w:t>
      </w:r>
      <w:r w:rsidR="003602A1">
        <w:rPr>
          <w:sz w:val="28"/>
          <w:szCs w:val="28"/>
        </w:rPr>
        <w:t xml:space="preserve"> </w:t>
      </w:r>
      <w:r w:rsidR="00442123">
        <w:rPr>
          <w:sz w:val="28"/>
          <w:szCs w:val="28"/>
        </w:rPr>
        <w:t xml:space="preserve">made a motion for Mr. Ingalls to pay expenditures.  </w:t>
      </w:r>
      <w:r>
        <w:rPr>
          <w:sz w:val="28"/>
          <w:szCs w:val="28"/>
        </w:rPr>
        <w:t xml:space="preserve"> Seconded by Feldman</w:t>
      </w:r>
      <w:r w:rsidR="008116B7">
        <w:rPr>
          <w:sz w:val="28"/>
          <w:szCs w:val="28"/>
        </w:rPr>
        <w:t xml:space="preserve"> and all voting Aye. </w:t>
      </w:r>
    </w:p>
    <w:p w:rsidR="00F436D6" w:rsidRDefault="00F436D6" w:rsidP="008116B7">
      <w:pPr>
        <w:ind w:left="720"/>
        <w:rPr>
          <w:sz w:val="28"/>
          <w:szCs w:val="28"/>
        </w:rPr>
      </w:pPr>
    </w:p>
    <w:p w:rsidR="000E2182" w:rsidRDefault="000A4980" w:rsidP="000E218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Director’s Report: </w:t>
      </w:r>
      <w:r w:rsidR="00F06353">
        <w:rPr>
          <w:sz w:val="28"/>
          <w:szCs w:val="28"/>
        </w:rPr>
        <w:t xml:space="preserve"> </w:t>
      </w:r>
      <w:r w:rsidR="00F436D6">
        <w:rPr>
          <w:sz w:val="28"/>
          <w:szCs w:val="28"/>
        </w:rPr>
        <w:t>Mr. Burnett provided</w:t>
      </w:r>
      <w:r w:rsidR="00E207A7">
        <w:rPr>
          <w:sz w:val="28"/>
          <w:szCs w:val="28"/>
        </w:rPr>
        <w:t xml:space="preserve"> information on “Ec</w:t>
      </w:r>
      <w:r w:rsidR="000E2182">
        <w:rPr>
          <w:sz w:val="28"/>
          <w:szCs w:val="28"/>
        </w:rPr>
        <w:t>ard” an on-line</w:t>
      </w:r>
    </w:p>
    <w:p w:rsidR="00010233" w:rsidRDefault="000E2182" w:rsidP="00E207A7">
      <w:pPr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function</w:t>
      </w:r>
      <w:proofErr w:type="gramEnd"/>
      <w:r>
        <w:rPr>
          <w:sz w:val="28"/>
          <w:szCs w:val="28"/>
        </w:rPr>
        <w:t xml:space="preserve"> which will automatically fill in the </w:t>
      </w:r>
      <w:r w:rsidR="00E207A7">
        <w:rPr>
          <w:sz w:val="28"/>
          <w:szCs w:val="28"/>
        </w:rPr>
        <w:t>requ</w:t>
      </w:r>
      <w:r w:rsidR="000336C3">
        <w:rPr>
          <w:sz w:val="28"/>
          <w:szCs w:val="28"/>
        </w:rPr>
        <w:t xml:space="preserve">ired fields of information for </w:t>
      </w:r>
      <w:bookmarkStart w:id="0" w:name="_GoBack"/>
      <w:bookmarkEnd w:id="0"/>
      <w:r w:rsidR="00E207A7">
        <w:rPr>
          <w:sz w:val="28"/>
          <w:szCs w:val="28"/>
        </w:rPr>
        <w:t>registering patron, for example address and school district.</w:t>
      </w:r>
      <w:r w:rsidR="00F436D6">
        <w:rPr>
          <w:sz w:val="28"/>
          <w:szCs w:val="28"/>
        </w:rPr>
        <w:t xml:space="preserve">  </w:t>
      </w:r>
      <w:r w:rsidR="00E207A7">
        <w:rPr>
          <w:sz w:val="28"/>
          <w:szCs w:val="28"/>
        </w:rPr>
        <w:t xml:space="preserve">Michael announced donations, $100 from GE and $200 from the Garden Club. </w:t>
      </w:r>
      <w:r w:rsidR="00927D2D">
        <w:rPr>
          <w:sz w:val="28"/>
          <w:szCs w:val="28"/>
        </w:rPr>
        <w:t xml:space="preserve">He also provided the second draft of the new budget.  After questions and discussion, the budget was tabled until February.   </w:t>
      </w:r>
      <w:r w:rsidR="00E207A7">
        <w:rPr>
          <w:sz w:val="28"/>
          <w:szCs w:val="28"/>
        </w:rPr>
        <w:t xml:space="preserve"> </w:t>
      </w:r>
      <w:r w:rsidR="00927D2D">
        <w:rPr>
          <w:sz w:val="28"/>
          <w:szCs w:val="28"/>
        </w:rPr>
        <w:t>Director’s report was a</w:t>
      </w:r>
      <w:r w:rsidR="008116B7">
        <w:rPr>
          <w:sz w:val="28"/>
          <w:szCs w:val="28"/>
        </w:rPr>
        <w:t>ppr</w:t>
      </w:r>
      <w:r w:rsidR="00070B88">
        <w:rPr>
          <w:sz w:val="28"/>
          <w:szCs w:val="28"/>
        </w:rPr>
        <w:t>ov</w:t>
      </w:r>
      <w:r w:rsidR="00927D2D">
        <w:rPr>
          <w:sz w:val="28"/>
          <w:szCs w:val="28"/>
        </w:rPr>
        <w:t>ed unanimously</w:t>
      </w:r>
      <w:r w:rsidR="0059336D">
        <w:rPr>
          <w:sz w:val="28"/>
          <w:szCs w:val="28"/>
        </w:rPr>
        <w:t>.</w:t>
      </w:r>
      <w:r w:rsidR="00927D2D">
        <w:rPr>
          <w:sz w:val="28"/>
          <w:szCs w:val="28"/>
        </w:rPr>
        <w:t xml:space="preserve"> (Junquera, Miller</w:t>
      </w:r>
      <w:r w:rsidR="00010233">
        <w:rPr>
          <w:sz w:val="28"/>
          <w:szCs w:val="28"/>
        </w:rPr>
        <w:t>)</w:t>
      </w:r>
    </w:p>
    <w:p w:rsidR="00010233" w:rsidRDefault="00010233" w:rsidP="000B652D">
      <w:pPr>
        <w:rPr>
          <w:sz w:val="28"/>
          <w:szCs w:val="28"/>
        </w:rPr>
      </w:pPr>
    </w:p>
    <w:p w:rsidR="00BB217F" w:rsidRDefault="00010233" w:rsidP="0059336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New Business:  </w:t>
      </w:r>
      <w:r w:rsidR="0059336D">
        <w:rPr>
          <w:sz w:val="28"/>
          <w:szCs w:val="28"/>
        </w:rPr>
        <w:t>It was unanimously decided to accept the annual agreement</w:t>
      </w:r>
    </w:p>
    <w:p w:rsidR="00010233" w:rsidRDefault="00BB217F" w:rsidP="00BB217F">
      <w:pPr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b</w:t>
      </w:r>
      <w:r w:rsidR="0059336D">
        <w:rPr>
          <w:sz w:val="28"/>
          <w:szCs w:val="28"/>
        </w:rPr>
        <w:t>etween</w:t>
      </w:r>
      <w:proofErr w:type="gramEnd"/>
      <w:r>
        <w:rPr>
          <w:sz w:val="28"/>
          <w:szCs w:val="28"/>
        </w:rPr>
        <w:t xml:space="preserve"> MVLS member libraries and the Joint Automation System. (Williams, Miller)</w:t>
      </w:r>
    </w:p>
    <w:p w:rsidR="00BB217F" w:rsidRDefault="00BB217F" w:rsidP="00BB217F">
      <w:pPr>
        <w:ind w:left="720"/>
        <w:rPr>
          <w:sz w:val="28"/>
          <w:szCs w:val="28"/>
        </w:rPr>
      </w:pPr>
    </w:p>
    <w:p w:rsidR="00BB217F" w:rsidRPr="0027757F" w:rsidRDefault="00BB217F" w:rsidP="00BB217F">
      <w:pPr>
        <w:ind w:left="720"/>
        <w:rPr>
          <w:sz w:val="28"/>
          <w:szCs w:val="28"/>
        </w:rPr>
      </w:pPr>
      <w:r>
        <w:rPr>
          <w:sz w:val="28"/>
          <w:szCs w:val="28"/>
        </w:rPr>
        <w:t>Mr. Burnett stated that many area libraries are eliminating fines on all children material</w:t>
      </w:r>
      <w:r w:rsidR="00FA14EB">
        <w:rPr>
          <w:sz w:val="28"/>
          <w:szCs w:val="28"/>
        </w:rPr>
        <w:t>s</w:t>
      </w:r>
      <w:r>
        <w:rPr>
          <w:sz w:val="28"/>
          <w:szCs w:val="28"/>
        </w:rPr>
        <w:t xml:space="preserve"> and suggested that we follow suit.  The motion</w:t>
      </w:r>
      <w:r w:rsidR="00FA14EB">
        <w:rPr>
          <w:sz w:val="28"/>
          <w:szCs w:val="28"/>
        </w:rPr>
        <w:t>, made by Miller,</w:t>
      </w:r>
      <w:r>
        <w:rPr>
          <w:sz w:val="28"/>
          <w:szCs w:val="28"/>
        </w:rPr>
        <w:t xml:space="preserve"> passed with 4 ayes, 2 oppositions (Williams, Junquera) 1 abstention (Dietz)</w:t>
      </w:r>
    </w:p>
    <w:p w:rsidR="00010233" w:rsidRDefault="00010233" w:rsidP="000B652D">
      <w:pPr>
        <w:rPr>
          <w:sz w:val="28"/>
          <w:szCs w:val="28"/>
        </w:rPr>
      </w:pPr>
    </w:p>
    <w:p w:rsidR="00010233" w:rsidRDefault="00010233" w:rsidP="000B652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Friends:  </w:t>
      </w:r>
      <w:r w:rsidR="00993932">
        <w:rPr>
          <w:sz w:val="28"/>
          <w:szCs w:val="28"/>
        </w:rPr>
        <w:t>The Ho</w:t>
      </w:r>
      <w:r w:rsidR="00A21A4F">
        <w:rPr>
          <w:sz w:val="28"/>
          <w:szCs w:val="28"/>
        </w:rPr>
        <w:t xml:space="preserve">liday raffle </w:t>
      </w:r>
      <w:r w:rsidR="00FA14EB">
        <w:rPr>
          <w:sz w:val="28"/>
          <w:szCs w:val="28"/>
        </w:rPr>
        <w:t>was a success with $490 raised.</w:t>
      </w:r>
    </w:p>
    <w:p w:rsidR="00993932" w:rsidRDefault="00993932" w:rsidP="000B652D">
      <w:pPr>
        <w:rPr>
          <w:b/>
          <w:sz w:val="28"/>
          <w:szCs w:val="28"/>
        </w:rPr>
      </w:pPr>
    </w:p>
    <w:p w:rsidR="00010233" w:rsidRPr="00A21A4F" w:rsidRDefault="00010233" w:rsidP="000B652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Next Meeting:  </w:t>
      </w:r>
      <w:r w:rsidR="00BB217F">
        <w:rPr>
          <w:sz w:val="28"/>
          <w:szCs w:val="28"/>
        </w:rPr>
        <w:t>February 11</w:t>
      </w:r>
      <w:r w:rsidR="00A21A4F">
        <w:rPr>
          <w:sz w:val="28"/>
          <w:szCs w:val="28"/>
        </w:rPr>
        <w:t>, 2019</w:t>
      </w:r>
      <w:r w:rsidR="00FA14EB">
        <w:rPr>
          <w:sz w:val="28"/>
          <w:szCs w:val="28"/>
        </w:rPr>
        <w:t>.</w:t>
      </w:r>
    </w:p>
    <w:p w:rsidR="00010233" w:rsidRDefault="00010233" w:rsidP="000B652D">
      <w:pPr>
        <w:rPr>
          <w:sz w:val="28"/>
          <w:szCs w:val="28"/>
        </w:rPr>
      </w:pPr>
    </w:p>
    <w:p w:rsidR="000B652D" w:rsidRPr="000B652D" w:rsidRDefault="00010233" w:rsidP="000B652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Adjourned:  </w:t>
      </w:r>
      <w:r w:rsidR="00BB217F">
        <w:rPr>
          <w:sz w:val="28"/>
          <w:szCs w:val="28"/>
        </w:rPr>
        <w:t xml:space="preserve">7:08 </w:t>
      </w:r>
      <w:r w:rsidR="00A21A4F" w:rsidRPr="00A21A4F">
        <w:rPr>
          <w:sz w:val="28"/>
          <w:szCs w:val="28"/>
        </w:rPr>
        <w:t>pm</w:t>
      </w:r>
    </w:p>
    <w:sectPr w:rsidR="000B652D" w:rsidRPr="000B652D" w:rsidSect="00FA14EB">
      <w:pgSz w:w="12240" w:h="15840"/>
      <w:pgMar w:top="1224" w:right="1368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2D"/>
    <w:rsid w:val="00010233"/>
    <w:rsid w:val="000336C3"/>
    <w:rsid w:val="000558B4"/>
    <w:rsid w:val="00070B88"/>
    <w:rsid w:val="000A4980"/>
    <w:rsid w:val="000B652D"/>
    <w:rsid w:val="000E2182"/>
    <w:rsid w:val="001715F2"/>
    <w:rsid w:val="0027757F"/>
    <w:rsid w:val="002D589B"/>
    <w:rsid w:val="003602A1"/>
    <w:rsid w:val="003E56B1"/>
    <w:rsid w:val="00442123"/>
    <w:rsid w:val="00510CA3"/>
    <w:rsid w:val="0059336D"/>
    <w:rsid w:val="008116B7"/>
    <w:rsid w:val="00893C7C"/>
    <w:rsid w:val="008C226B"/>
    <w:rsid w:val="00927D2D"/>
    <w:rsid w:val="00993932"/>
    <w:rsid w:val="00A21A4F"/>
    <w:rsid w:val="00BB217F"/>
    <w:rsid w:val="00BC3434"/>
    <w:rsid w:val="00C816D0"/>
    <w:rsid w:val="00D85088"/>
    <w:rsid w:val="00D97025"/>
    <w:rsid w:val="00E207A7"/>
    <w:rsid w:val="00E925E4"/>
    <w:rsid w:val="00F06353"/>
    <w:rsid w:val="00F436D6"/>
    <w:rsid w:val="00FA14EB"/>
    <w:rsid w:val="00FB0083"/>
    <w:rsid w:val="00FB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3EB367"/>
  <w14:defaultImageDpi w14:val="300"/>
  <w15:docId w15:val="{187B07D2-EEE3-468D-9762-8F6E7B6A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Junquera</dc:creator>
  <cp:keywords/>
  <dc:description/>
  <cp:lastModifiedBy>Staff</cp:lastModifiedBy>
  <cp:revision>2</cp:revision>
  <dcterms:created xsi:type="dcterms:W3CDTF">2019-01-24T13:49:00Z</dcterms:created>
  <dcterms:modified xsi:type="dcterms:W3CDTF">2019-01-24T13:49:00Z</dcterms:modified>
</cp:coreProperties>
</file>